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37D" w:rsidRDefault="00BB6087" w:rsidP="00BB6087">
      <w:pPr>
        <w:pStyle w:val="NoSpacing"/>
      </w:pPr>
      <w:r>
        <w:t>3675 Flint Road</w:t>
      </w:r>
    </w:p>
    <w:p w:rsidR="00BB6087" w:rsidRDefault="00BB6087" w:rsidP="00BB6087">
      <w:pPr>
        <w:pStyle w:val="NoSpacing"/>
      </w:pPr>
      <w:r>
        <w:t>Stanley, NY</w:t>
      </w:r>
    </w:p>
    <w:p w:rsidR="00BB6087" w:rsidRDefault="00BB6087" w:rsidP="00BB6087">
      <w:pPr>
        <w:pStyle w:val="NoSpacing"/>
      </w:pPr>
    </w:p>
    <w:p w:rsidR="00BB6087" w:rsidRDefault="00BB6087" w:rsidP="00BB6087">
      <w:pPr>
        <w:pStyle w:val="NoSpacing"/>
      </w:pPr>
      <w:r>
        <w:t>April 19, 2016</w:t>
      </w:r>
    </w:p>
    <w:p w:rsidR="00BB6087" w:rsidRDefault="00BB6087" w:rsidP="00BB6087">
      <w:pPr>
        <w:pStyle w:val="NoSpacing"/>
      </w:pPr>
    </w:p>
    <w:p w:rsidR="00BB6087" w:rsidRDefault="00BB6087" w:rsidP="00BB6087">
      <w:pPr>
        <w:pStyle w:val="NoSpacing"/>
      </w:pPr>
      <w:r>
        <w:t>Prior to the start of the meeting, the board audited Justice Campbell’s records.</w:t>
      </w:r>
    </w:p>
    <w:p w:rsidR="00BB6087" w:rsidRDefault="00BB6087" w:rsidP="00BB6087">
      <w:pPr>
        <w:pStyle w:val="NoSpacing"/>
      </w:pPr>
      <w:r>
        <w:t>The regular meeting of the Seneca Town Board was called to order at 7:30 pm by Supervisor Andrew Wickham. Present were:</w:t>
      </w:r>
    </w:p>
    <w:p w:rsidR="00BB6087" w:rsidRDefault="00BB6087" w:rsidP="00BB6087">
      <w:pPr>
        <w:pStyle w:val="NoSpacing"/>
      </w:pPr>
      <w:r>
        <w:t>Charles Smith, Councilman</w:t>
      </w:r>
      <w:r>
        <w:tab/>
      </w:r>
      <w:r>
        <w:tab/>
      </w:r>
      <w:r>
        <w:tab/>
        <w:t>Jason Mosher, Councilman</w:t>
      </w:r>
    </w:p>
    <w:p w:rsidR="00BB6087" w:rsidRDefault="00BB6087" w:rsidP="00BB6087">
      <w:pPr>
        <w:pStyle w:val="NoSpacing"/>
      </w:pPr>
      <w:r>
        <w:t>Howard Keeney, Councilman</w:t>
      </w:r>
      <w:r>
        <w:tab/>
      </w:r>
      <w:r>
        <w:tab/>
      </w:r>
      <w:r>
        <w:tab/>
        <w:t>James Malyj, Councilman</w:t>
      </w:r>
    </w:p>
    <w:p w:rsidR="00BB6087" w:rsidRDefault="00BB6087" w:rsidP="00BB6087">
      <w:pPr>
        <w:pStyle w:val="NoSpacing"/>
      </w:pPr>
      <w:r>
        <w:t>Terri Quartaro, Town Clerk</w:t>
      </w:r>
      <w:r>
        <w:tab/>
      </w:r>
      <w:r>
        <w:tab/>
      </w:r>
      <w:r>
        <w:tab/>
        <w:t>Rick Allison, Highway Supt</w:t>
      </w:r>
    </w:p>
    <w:p w:rsidR="00BB6087" w:rsidRDefault="00BB6087" w:rsidP="00BB6087">
      <w:pPr>
        <w:pStyle w:val="NoSpacing"/>
      </w:pPr>
      <w:r>
        <w:t>Jim Lawson, Water Supt</w:t>
      </w:r>
      <w:r>
        <w:tab/>
      </w:r>
      <w:r>
        <w:tab/>
      </w:r>
      <w:r>
        <w:tab/>
      </w:r>
      <w:r>
        <w:tab/>
        <w:t>Jerry Hoover, CEO</w:t>
      </w:r>
    </w:p>
    <w:p w:rsidR="00BB6087" w:rsidRDefault="00BB6087" w:rsidP="00BB6087">
      <w:pPr>
        <w:pStyle w:val="NoSpacing"/>
      </w:pPr>
      <w:r>
        <w:t>Shana Jo Hilton, Assessor</w:t>
      </w:r>
    </w:p>
    <w:p w:rsidR="00BB6087" w:rsidRDefault="00BB6087" w:rsidP="00BB6087">
      <w:pPr>
        <w:pStyle w:val="NoSpacing"/>
      </w:pPr>
      <w:r>
        <w:t>Several residents of the hamlet of Stanley</w:t>
      </w:r>
    </w:p>
    <w:p w:rsidR="00BB6087" w:rsidRDefault="00BB6087" w:rsidP="00BB6087">
      <w:pPr>
        <w:pStyle w:val="NoSpacing"/>
      </w:pPr>
    </w:p>
    <w:p w:rsidR="00BB6087" w:rsidRDefault="00BB6087" w:rsidP="00BB6087">
      <w:pPr>
        <w:pStyle w:val="NoSpacing"/>
      </w:pPr>
      <w:r>
        <w:t>Supervisor Wickham led the pledge of allegiance and the roll call.  The agenda was approved on motion of Councilman Mosher, seconded by Councilman Keeney.  Supervisor Wickham requested a few changes to the agenda, which was the approved on motion of Councilman Mosher, seconded by Councilman Smith and carried unanimously.</w:t>
      </w:r>
    </w:p>
    <w:p w:rsidR="00BB6087" w:rsidRDefault="00BB6087" w:rsidP="00BB6087">
      <w:pPr>
        <w:pStyle w:val="NoSpacing"/>
      </w:pPr>
    </w:p>
    <w:p w:rsidR="00BB6087" w:rsidRDefault="00BB6087" w:rsidP="00BB6087">
      <w:pPr>
        <w:pStyle w:val="NoSpacing"/>
      </w:pPr>
      <w:r>
        <w:t>Privilege of the floor was offered to anyone who wished to speak on any subject other than the Stanley drainage project that would be discussed later on the agenda.  The supervisor reported that the landfill variance was denied by the Ontario County Board of Supervisors.  The minutes of the last board meeting were approved on motion of Councilman Keeney, seconded by Councilman Smith and carried unanimously.</w:t>
      </w:r>
    </w:p>
    <w:p w:rsidR="005C53EA" w:rsidRDefault="005C53EA" w:rsidP="00BB6087">
      <w:pPr>
        <w:pStyle w:val="NoSpacing"/>
      </w:pPr>
    </w:p>
    <w:p w:rsidR="005C53EA" w:rsidRDefault="005C53EA" w:rsidP="00BB6087">
      <w:pPr>
        <w:pStyle w:val="NoSpacing"/>
      </w:pPr>
      <w:r>
        <w:t>Supervisor Wickham then presented the proposed Stanley Drainage Project</w:t>
      </w:r>
      <w:r w:rsidR="00F01EA3">
        <w:t xml:space="preserve"> that is based upon a study done by the Ontario County Soil and Water district in 2014 to address recurring flooding in the Stanley area.  Requests have been made to the DOT but they are unable to commit any resources to address the problem.  Soil and Water has offered another plan that will cost approximately $55,000.  This was not budgeted for the 2016 calendar year.  Money could be taken out of the capital reserve fund this year though if the board chose to do the work this year. </w:t>
      </w:r>
      <w:r w:rsidR="0005269A">
        <w:t>Some of the residents asked questions about the timeframe of the project and the maintenance to be done in the future. Jerry explained the work would be done by Todd Hoover and highway department employees.  It could begin this spring and finished in the fall (two different times).</w:t>
      </w:r>
      <w:r w:rsidR="00F01EA3">
        <w:t xml:space="preserve"> Councilmen Smith, Keeney and Malyj all stated</w:t>
      </w:r>
      <w:r w:rsidR="00766590">
        <w:t xml:space="preserve"> it should be done this year.  Councilman Mosher wants it to be a budgeted item.</w:t>
      </w:r>
      <w:r w:rsidR="00C71D9C">
        <w:t xml:space="preserve"> He has</w:t>
      </w:r>
      <w:r w:rsidR="00314CC0">
        <w:t xml:space="preserve"> difficulty agreeing to</w:t>
      </w:r>
      <w:bookmarkStart w:id="0" w:name="_GoBack"/>
      <w:bookmarkEnd w:id="0"/>
      <w:r w:rsidR="00C71D9C">
        <w:t xml:space="preserve"> spending $55,000 unbudgeted money when the board already raised taxes this year by not paying the buy down of county taxes and taxpayers saw a substantial increase in their tax bills this year. A lengthy conversation ensued and it was agreed upon by all board members to wait until next year and budget for the project in 2017 now that the landfill permit has been issued and landfill revenue is more certain.</w:t>
      </w:r>
      <w:r w:rsidR="00766590">
        <w:t xml:space="preserve">  Highway superintendent Rick Allison pointed out that other towns have drainage districts and those within the district pay taxes for this type of project.  No motion was offered at this time.</w:t>
      </w:r>
    </w:p>
    <w:p w:rsidR="00766590" w:rsidRDefault="00766590" w:rsidP="00BB6087">
      <w:pPr>
        <w:pStyle w:val="NoSpacing"/>
      </w:pPr>
    </w:p>
    <w:p w:rsidR="00766590" w:rsidRDefault="00766590" w:rsidP="00BB6087">
      <w:pPr>
        <w:pStyle w:val="NoSpacing"/>
      </w:pPr>
      <w:r>
        <w:t>Supervisor Wickham mentioned the following communications were received:</w:t>
      </w:r>
    </w:p>
    <w:p w:rsidR="00766590" w:rsidRDefault="00766590" w:rsidP="00766590">
      <w:pPr>
        <w:pStyle w:val="NoSpacing"/>
        <w:numPr>
          <w:ilvl w:val="0"/>
          <w:numId w:val="1"/>
        </w:numPr>
      </w:pPr>
      <w:r>
        <w:t>Ont Co Ag Enhancement Board open house Apr 20</w:t>
      </w:r>
    </w:p>
    <w:p w:rsidR="00766590" w:rsidRDefault="00766590" w:rsidP="00766590">
      <w:pPr>
        <w:pStyle w:val="NoSpacing"/>
        <w:numPr>
          <w:ilvl w:val="0"/>
          <w:numId w:val="1"/>
        </w:numPr>
      </w:pPr>
      <w:r>
        <w:t>Finger Lakes Health newsletter</w:t>
      </w:r>
    </w:p>
    <w:p w:rsidR="00766590" w:rsidRDefault="00766590" w:rsidP="00766590">
      <w:pPr>
        <w:pStyle w:val="NoSpacing"/>
        <w:numPr>
          <w:ilvl w:val="0"/>
          <w:numId w:val="1"/>
        </w:numPr>
      </w:pPr>
      <w:r>
        <w:t>Household Hazardous Waste Collection Day April 23</w:t>
      </w:r>
    </w:p>
    <w:p w:rsidR="00766590" w:rsidRDefault="00766590" w:rsidP="00766590">
      <w:pPr>
        <w:pStyle w:val="NoSpacing"/>
        <w:numPr>
          <w:ilvl w:val="0"/>
          <w:numId w:val="1"/>
        </w:numPr>
      </w:pPr>
      <w:r>
        <w:t>Unwanted pharmaceutical collection days</w:t>
      </w:r>
    </w:p>
    <w:p w:rsidR="00766590" w:rsidRDefault="00766590" w:rsidP="00766590">
      <w:pPr>
        <w:pStyle w:val="NoSpacing"/>
        <w:numPr>
          <w:ilvl w:val="0"/>
          <w:numId w:val="1"/>
        </w:numPr>
      </w:pPr>
      <w:r>
        <w:lastRenderedPageBreak/>
        <w:t>NYS Public Service commission letter</w:t>
      </w:r>
    </w:p>
    <w:p w:rsidR="00766590" w:rsidRDefault="00766590" w:rsidP="00766590">
      <w:pPr>
        <w:pStyle w:val="NoSpacing"/>
        <w:numPr>
          <w:ilvl w:val="0"/>
          <w:numId w:val="1"/>
        </w:numPr>
      </w:pPr>
      <w:r>
        <w:t>NYS ORPS letters</w:t>
      </w:r>
    </w:p>
    <w:p w:rsidR="0005269A" w:rsidRDefault="00766590" w:rsidP="00766590">
      <w:pPr>
        <w:pStyle w:val="NoSpacing"/>
        <w:numPr>
          <w:ilvl w:val="0"/>
          <w:numId w:val="1"/>
        </w:numPr>
      </w:pPr>
      <w:r>
        <w:t>Inside Dirt CCE newsletter</w:t>
      </w:r>
    </w:p>
    <w:p w:rsidR="0005269A" w:rsidRDefault="0005269A" w:rsidP="0005269A">
      <w:pPr>
        <w:pStyle w:val="NoSpacing"/>
      </w:pPr>
    </w:p>
    <w:p w:rsidR="007D2ACB" w:rsidRDefault="00766590" w:rsidP="0005269A">
      <w:pPr>
        <w:pStyle w:val="NoSpacing"/>
      </w:pPr>
      <w:r>
        <w:t>Written reports were submitted by the highway superintendent, water superintendent, CEO and assessor and are on file.  Jim Lawson stated the water pickup truck would be going to auction and he is looking for volunteers to mow lawns this summer.  Matt East, of Casella, stated an accident occurred at the landfill last week that involved two outside contractors, not Casel</w:t>
      </w:r>
      <w:r w:rsidR="0005269A">
        <w:t>la employees.  He is asking the</w:t>
      </w:r>
    </w:p>
    <w:p w:rsidR="00766590" w:rsidRDefault="00766590" w:rsidP="00766590">
      <w:pPr>
        <w:pStyle w:val="NoSpacing"/>
      </w:pPr>
      <w:r>
        <w:t>board tonight to extend allowing Sunday work until the end of October, if needed, for construction only.  Motion offered by Councilman Smith to allow on site work only</w:t>
      </w:r>
      <w:r w:rsidR="002634FC">
        <w:t xml:space="preserve"> on Sundays</w:t>
      </w:r>
      <w:r>
        <w:t xml:space="preserve"> from 7am till 5pm through October 31</w:t>
      </w:r>
      <w:r w:rsidR="002634FC">
        <w:t>.  Motion was seconded by Councilman Malyj and carried unanimously.</w:t>
      </w:r>
    </w:p>
    <w:p w:rsidR="002634FC" w:rsidRDefault="002634FC" w:rsidP="00766590">
      <w:pPr>
        <w:pStyle w:val="NoSpacing"/>
      </w:pPr>
    </w:p>
    <w:p w:rsidR="002634FC" w:rsidRDefault="002634FC" w:rsidP="00766590">
      <w:pPr>
        <w:pStyle w:val="NoSpacing"/>
      </w:pPr>
      <w:r>
        <w:t>WARRANTS</w:t>
      </w:r>
    </w:p>
    <w:p w:rsidR="002634FC" w:rsidRDefault="002634FC" w:rsidP="002634FC">
      <w:pPr>
        <w:pStyle w:val="NoSpacing"/>
        <w:numPr>
          <w:ilvl w:val="0"/>
          <w:numId w:val="1"/>
        </w:numPr>
      </w:pPr>
      <w:r>
        <w:t>General, claims #163-195 in the amount of $17,402.66</w:t>
      </w:r>
    </w:p>
    <w:p w:rsidR="002634FC" w:rsidRDefault="002634FC" w:rsidP="002634FC">
      <w:pPr>
        <w:pStyle w:val="NoSpacing"/>
        <w:numPr>
          <w:ilvl w:val="0"/>
          <w:numId w:val="1"/>
        </w:numPr>
      </w:pPr>
      <w:r>
        <w:t>Sewer, claims #159 &amp; 160 in the amount of $83.84</w:t>
      </w:r>
    </w:p>
    <w:p w:rsidR="002634FC" w:rsidRDefault="002634FC" w:rsidP="002634FC">
      <w:pPr>
        <w:pStyle w:val="NoSpacing"/>
        <w:numPr>
          <w:ilvl w:val="0"/>
          <w:numId w:val="1"/>
        </w:numPr>
      </w:pPr>
      <w:r>
        <w:t>Water, claims #48-62 in the amount of $120,075.74</w:t>
      </w:r>
    </w:p>
    <w:p w:rsidR="002634FC" w:rsidRDefault="002634FC" w:rsidP="002634FC">
      <w:pPr>
        <w:pStyle w:val="NoSpacing"/>
        <w:numPr>
          <w:ilvl w:val="0"/>
          <w:numId w:val="1"/>
        </w:numPr>
      </w:pPr>
      <w:r>
        <w:t>Highway, claims #196-213 in the amount of $119,047.86</w:t>
      </w:r>
    </w:p>
    <w:p w:rsidR="002634FC" w:rsidRDefault="002634FC" w:rsidP="002634FC">
      <w:pPr>
        <w:pStyle w:val="NoSpacing"/>
        <w:numPr>
          <w:ilvl w:val="0"/>
          <w:numId w:val="1"/>
        </w:numPr>
      </w:pPr>
      <w:r>
        <w:t>T &amp; A, claims #25-31 in the amount of $1,050.00</w:t>
      </w:r>
    </w:p>
    <w:p w:rsidR="002634FC" w:rsidRDefault="002634FC" w:rsidP="002634FC">
      <w:pPr>
        <w:pStyle w:val="NoSpacing"/>
        <w:numPr>
          <w:ilvl w:val="0"/>
          <w:numId w:val="1"/>
        </w:numPr>
      </w:pPr>
      <w:r>
        <w:t>Hall light, claims #161 &amp;162 in the amount of $344.06</w:t>
      </w:r>
    </w:p>
    <w:p w:rsidR="002634FC" w:rsidRDefault="002634FC" w:rsidP="002634FC">
      <w:pPr>
        <w:pStyle w:val="NoSpacing"/>
        <w:numPr>
          <w:ilvl w:val="0"/>
          <w:numId w:val="1"/>
        </w:numPr>
      </w:pPr>
      <w:r>
        <w:t>Stanley light, claims #161 &amp;162 in the amount of $318.98</w:t>
      </w:r>
    </w:p>
    <w:p w:rsidR="002634FC" w:rsidRDefault="002634FC" w:rsidP="002634FC">
      <w:pPr>
        <w:pStyle w:val="NoSpacing"/>
        <w:numPr>
          <w:ilvl w:val="0"/>
          <w:numId w:val="1"/>
        </w:numPr>
      </w:pPr>
      <w:r>
        <w:t>Seneca Castle light, claims #161 &amp;162 in the amount of $269.05</w:t>
      </w:r>
    </w:p>
    <w:p w:rsidR="002634FC" w:rsidRDefault="002634FC" w:rsidP="002634FC">
      <w:pPr>
        <w:pStyle w:val="NoSpacing"/>
        <w:ind w:left="720"/>
      </w:pPr>
      <w:r>
        <w:t>Town Clerk’s, Supervisor’s and CEO’s monthly reports were all approved on motion of Councilman Mosher, seconded by Councilman Malyj and carried unanimously.</w:t>
      </w:r>
    </w:p>
    <w:p w:rsidR="002634FC" w:rsidRDefault="002634FC" w:rsidP="002634FC">
      <w:pPr>
        <w:pStyle w:val="NoSpacing"/>
      </w:pPr>
    </w:p>
    <w:p w:rsidR="002634FC" w:rsidRDefault="002634FC" w:rsidP="002634FC">
      <w:pPr>
        <w:pStyle w:val="NoSpacing"/>
      </w:pPr>
      <w:r>
        <w:t>Highway department radios will be purchased this year.  The BOCES natural gas cooperative bid for this year is up again. Motion to join if deemed valuable was offered by Councilman Smith, seconded by Councilman Mosher and carried unanimously.</w:t>
      </w:r>
    </w:p>
    <w:p w:rsidR="002634FC" w:rsidRDefault="002634FC" w:rsidP="002634FC">
      <w:pPr>
        <w:pStyle w:val="NoSpacing"/>
      </w:pPr>
    </w:p>
    <w:p w:rsidR="002634FC" w:rsidRDefault="002634FC" w:rsidP="002634FC">
      <w:pPr>
        <w:pStyle w:val="NoSpacing"/>
      </w:pPr>
      <w:r>
        <w:t>Phil Adams was the lowest bidder for the concrete work at the town court to be paid for with grant funds.  Motion to award job to Phil Adams offered by Councilman Keeney, seconded by Councilman Malyj and carried unanimously.</w:t>
      </w:r>
    </w:p>
    <w:p w:rsidR="002634FC" w:rsidRDefault="002634FC" w:rsidP="002634FC">
      <w:pPr>
        <w:pStyle w:val="NoSpacing"/>
      </w:pPr>
    </w:p>
    <w:p w:rsidR="002634FC" w:rsidRDefault="002634FC" w:rsidP="002634FC">
      <w:pPr>
        <w:pStyle w:val="NoSpacing"/>
      </w:pPr>
      <w:r>
        <w:t>The town hall parking lots need to be sealed and the highway parking lot needs more work.  It would cost about $25,000</w:t>
      </w:r>
      <w:r w:rsidR="007D2ACB">
        <w:t xml:space="preserve"> to micropave both areas.  This is not a budgeted item for this year.  The town hall lot will just be resealed at a cost of $2,534 and highway will pay for their lot from this year’s funds.  No action tonight on the Family Medical Leave Act.  Memorial Day will have a short ceremony at 8:30 am.</w:t>
      </w:r>
    </w:p>
    <w:p w:rsidR="007D2ACB" w:rsidRDefault="007D2ACB" w:rsidP="002634FC">
      <w:pPr>
        <w:pStyle w:val="NoSpacing"/>
      </w:pPr>
    </w:p>
    <w:p w:rsidR="007D2ACB" w:rsidRDefault="007D2ACB" w:rsidP="002634FC">
      <w:pPr>
        <w:pStyle w:val="NoSpacing"/>
      </w:pPr>
      <w:r>
        <w:t>The proposal from Daigler Engineering to perform the landfill audit for $2,000 was approved on motion of Councilman Smith, seconded by Councilman Keeney and carried unanimously.  With no further business, the meeting was adjourned at 8:31 on motion of Councilman Mosher, seconded by Councilman Smith and carried unanimously.</w:t>
      </w:r>
    </w:p>
    <w:p w:rsidR="007D2ACB" w:rsidRDefault="007D2ACB" w:rsidP="002634FC">
      <w:pPr>
        <w:pStyle w:val="NoSpacing"/>
      </w:pPr>
    </w:p>
    <w:p w:rsidR="007D2ACB" w:rsidRDefault="007D2ACB" w:rsidP="002634FC">
      <w:pPr>
        <w:pStyle w:val="NoSpacing"/>
      </w:pPr>
    </w:p>
    <w:p w:rsidR="007D2ACB" w:rsidRDefault="007D2ACB" w:rsidP="002634FC">
      <w:pPr>
        <w:pStyle w:val="NoSpacing"/>
      </w:pPr>
      <w:r>
        <w:t>Terri Quartaro</w:t>
      </w:r>
    </w:p>
    <w:p w:rsidR="007D2ACB" w:rsidRDefault="007D2ACB" w:rsidP="002634FC">
      <w:pPr>
        <w:pStyle w:val="NoSpacing"/>
      </w:pPr>
      <w:r>
        <w:t>Seneca Town Clerk</w:t>
      </w:r>
    </w:p>
    <w:sectPr w:rsidR="007D2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3599F"/>
    <w:multiLevelType w:val="hybridMultilevel"/>
    <w:tmpl w:val="B094BA02"/>
    <w:lvl w:ilvl="0" w:tplc="FADA2CEC">
      <w:start w:val="367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87"/>
    <w:rsid w:val="0005269A"/>
    <w:rsid w:val="002634FC"/>
    <w:rsid w:val="00314CC0"/>
    <w:rsid w:val="005C53EA"/>
    <w:rsid w:val="00766590"/>
    <w:rsid w:val="007D2ACB"/>
    <w:rsid w:val="00BB6087"/>
    <w:rsid w:val="00C71D9C"/>
    <w:rsid w:val="00EE437D"/>
    <w:rsid w:val="00F0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0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6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5</cp:revision>
  <cp:lastPrinted>2016-05-11T13:20:00Z</cp:lastPrinted>
  <dcterms:created xsi:type="dcterms:W3CDTF">2016-05-06T13:12:00Z</dcterms:created>
  <dcterms:modified xsi:type="dcterms:W3CDTF">2016-05-11T13:22:00Z</dcterms:modified>
</cp:coreProperties>
</file>